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</w:rPr>
      </w:pPr>
      <w:r>
        <w:rPr>
          <w:rFonts w:hint="eastAsia" w:ascii="宋体" w:hAnsi="宋体" w:eastAsia="宋体" w:cs="宋体"/>
          <w:b/>
          <w:kern w:val="0"/>
          <w:sz w:val="27"/>
        </w:rPr>
        <w:t xml:space="preserve">上海外国语大学嘉定外国语学校 小学 二 年级 作业记录表  </w:t>
      </w:r>
      <w:r>
        <w:rPr>
          <w:rFonts w:ascii="宋体" w:hAnsi="宋体" w:eastAsia="宋体" w:cs="宋体"/>
          <w:b/>
          <w:kern w:val="0"/>
          <w:sz w:val="27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7"/>
        </w:rPr>
        <w:t>第</w:t>
      </w:r>
      <w:r>
        <w:rPr>
          <w:rFonts w:hint="eastAsia" w:ascii="宋体" w:hAnsi="宋体" w:eastAsia="宋体" w:cs="宋体"/>
          <w:b/>
          <w:kern w:val="0"/>
          <w:sz w:val="27"/>
          <w:lang w:val="en-US" w:eastAsia="zh-CN"/>
        </w:rPr>
        <w:t>十八</w:t>
      </w:r>
      <w:r>
        <w:rPr>
          <w:rFonts w:hint="eastAsia" w:ascii="宋体" w:hAnsi="宋体" w:eastAsia="宋体" w:cs="宋体"/>
          <w:b/>
          <w:kern w:val="0"/>
          <w:sz w:val="27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6.12-6.16</w:t>
      </w:r>
      <w:r>
        <w:rPr>
          <w:rFonts w:hint="eastAsia" w:ascii="宋体" w:hAnsi="宋体" w:eastAsia="宋体" w:cs="宋体"/>
          <w:b/>
          <w:kern w:val="0"/>
          <w:sz w:val="27"/>
        </w:rPr>
        <w:t>）</w:t>
      </w:r>
    </w:p>
    <w:tbl>
      <w:tblPr>
        <w:tblStyle w:val="6"/>
        <w:tblW w:w="1554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15397" w:type="dxa"/>
            <w:shd w:val="clear" w:color="auto" w:fill="auto"/>
          </w:tcPr>
          <w:tbl>
            <w:tblPr>
              <w:tblStyle w:val="6"/>
              <w:tblW w:w="10846" w:type="dxa"/>
              <w:tblInd w:w="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3"/>
              <w:gridCol w:w="1984"/>
              <w:gridCol w:w="2127"/>
              <w:gridCol w:w="2125"/>
              <w:gridCol w:w="1984"/>
              <w:gridCol w:w="2133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</w:rPr>
                    <w:t>学科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一</w:t>
                  </w: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二</w:t>
                  </w: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三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四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</w:rPr>
                    <w:t>五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52" w:hRule="atLeast"/>
              </w:trPr>
              <w:tc>
                <w:tcPr>
                  <w:tcW w:w="49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</w:rPr>
                    <w:t>语文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1、复习第五单元；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  <w:r>
                    <w:rPr>
                      <w:rFonts w:hint="default" w:ascii="Times New Roman" w:hAnsi="Times New Roman" w:eastAsia="宋体" w:cs="Times New Roman"/>
                    </w:rPr>
                    <w:t>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1、</w:t>
                  </w:r>
                  <w:r>
                    <w:rPr>
                      <w:rFonts w:hint="default" w:ascii="Times New Roman" w:hAnsi="Times New Roman" w:eastAsia="宋体" w:cs="Times New Roman"/>
                    </w:rPr>
                    <w:t>复习第六单元；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2、读课外书。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1、</w:t>
                  </w:r>
                  <w:r>
                    <w:rPr>
                      <w:rFonts w:hint="default" w:ascii="Times New Roman" w:hAnsi="Times New Roman" w:eastAsia="宋体" w:cs="Times New Roman"/>
                    </w:rPr>
                    <w:t>复习第七单元；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2、读课外书。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1、复习第八单元；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2、读课外书。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76" w:hRule="atLeast"/>
              </w:trPr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</w:rPr>
                    <w:t>数学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1、复习《数学广场-七巧板》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1、复习《数学广场-加或减》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时长：10分钟</w:t>
                  </w: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复习第七单元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</w:rPr>
                    <w:t>10分钟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</w:rPr>
                    <w:t>1、期末专项复习——计算</w:t>
                  </w: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</w:rPr>
                    <w:t>0分钟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7" w:hRule="atLeast"/>
              </w:trPr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</w:rPr>
                    <w:t>英语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</w:p>
              </w:tc>
              <w:tc>
                <w:tcPr>
                  <w:tcW w:w="212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 xml:space="preserve">时长：10分钟 </w:t>
                  </w:r>
                </w:p>
              </w:tc>
              <w:tc>
                <w:tcPr>
                  <w:tcW w:w="212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</w:p>
              </w:tc>
              <w:tc>
                <w:tcPr>
                  <w:tcW w:w="198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</w:p>
              </w:tc>
              <w:tc>
                <w:tcPr>
                  <w:tcW w:w="213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</w:p>
                <w:p>
                  <w:pPr>
                    <w:widowControl/>
                    <w:spacing w:before="100" w:after="100" w:afterAutospacing="1" w:line="360" w:lineRule="auto"/>
                    <w:jc w:val="left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时长：</w:t>
                  </w:r>
                </w:p>
              </w:tc>
            </w:tr>
          </w:tbl>
          <w:p/>
          <w:p>
            <w:pPr>
              <w:spacing w:before="100" w:after="100" w:afterAutospacing="1" w:line="360" w:lineRule="auto"/>
              <w:rPr>
                <w:rFonts w:ascii="宋体" w:hAnsi="宋体" w:eastAsia="宋体" w:cs="宋体"/>
                <w:sz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</w:rPr>
      </w:pPr>
    </w:p>
    <w:sectPr>
      <w:pgSz w:w="16837" w:h="11905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F20B8"/>
    <w:multiLevelType w:val="singleLevel"/>
    <w:tmpl w:val="BF6F20B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00000000"/>
    <w:rsid w:val="11C809B4"/>
    <w:rsid w:val="3FEC733B"/>
    <w:rsid w:val="51254CC1"/>
    <w:rsid w:val="6A143822"/>
    <w:rsid w:val="BAFF89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脚 字符"/>
    <w:basedOn w:val="7"/>
    <w:qFormat/>
    <w:uiPriority w:val="0"/>
    <w:rPr>
      <w:kern w:val="2"/>
      <w:sz w:val="18"/>
    </w:rPr>
  </w:style>
  <w:style w:type="character" w:customStyle="1" w:styleId="9">
    <w:name w:val="页眉 字符"/>
    <w:basedOn w:val="7"/>
    <w:qFormat/>
    <w:uiPriority w:val="0"/>
    <w:rPr>
      <w:kern w:val="2"/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266</Words>
  <Characters>284</Characters>
  <TotalTime>0</TotalTime>
  <ScaleCrop>false</ScaleCrop>
  <LinksUpToDate>false</LinksUpToDate>
  <CharactersWithSpaces>292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1970-01-01T16:00:00Z</dcterms:created>
  <dc:creator>DingTalk</dc:creator>
  <dc:description>DingTalk Document</dc:description>
  <cp:lastModifiedBy>洁#jayce</cp:lastModifiedBy>
  <dcterms:modified xsi:type="dcterms:W3CDTF">2023-06-09T00:29:21Z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C8C82B9A46B2449FAAF4FD19242BB0A7</vt:lpwstr>
  </property>
</Properties>
</file>